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380" w:lineRule="exact"/>
        <w:jc w:val="center"/>
        <w:rPr>
          <w:rFonts w:hint="default" w:ascii="ＭＳ ゴシック" w:hAnsi="ＭＳ ゴシック" w:eastAsia="ＭＳ ゴシック"/>
          <w:sz w:val="28"/>
        </w:rPr>
      </w:pPr>
      <w:bookmarkStart w:id="0" w:name="_Hlk147397347"/>
      <w:r>
        <w:rPr>
          <w:rFonts w:hint="eastAsia" w:ascii="ＭＳ ゴシック" w:hAnsi="ＭＳ ゴシック" w:eastAsia="ＭＳ ゴシック"/>
          <w:sz w:val="28"/>
        </w:rPr>
        <w:t>地域内消費促進電子クーポン活用事業公募型プロポーザル実施要領</w:t>
      </w:r>
    </w:p>
    <w:p>
      <w:pPr>
        <w:pStyle w:val="0"/>
        <w:rPr>
          <w:rFonts w:hint="default" w:ascii="ＭＳ 明朝" w:hAnsi="ＭＳ 明朝" w:eastAsia="ＭＳ 明朝"/>
          <w:sz w:val="22"/>
        </w:rPr>
        <w:sectPr>
          <w:footerReference r:id="rId5" w:type="default"/>
          <w:type w:val="continuous"/>
          <w:pgSz w:w="11906" w:h="16838"/>
          <w:pgMar w:top="1701" w:right="1701" w:bottom="1418" w:left="1701" w:header="851" w:footer="680" w:gutter="0"/>
          <w:cols w:space="720"/>
          <w:titlePg w:val="1"/>
          <w:textDirection w:val="lrTb"/>
          <w:docGrid w:type="lines" w:linePitch="360"/>
        </w:sectPr>
      </w:pPr>
      <w:bookmarkEnd w:id="0"/>
    </w:p>
    <w:p>
      <w:pPr>
        <w:pStyle w:val="0"/>
        <w:rPr>
          <w:rFonts w:hint="default" w:ascii="ＭＳ 明朝" w:hAnsi="ＭＳ 明朝" w:eastAsia="ＭＳ 明朝"/>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１</w:t>
      </w:r>
      <w:r>
        <w:rPr>
          <w:rFonts w:hint="default" w:ascii="ＭＳ ゴシック" w:hAnsi="ＭＳ ゴシック" w:eastAsia="ＭＳ ゴシック"/>
          <w:sz w:val="22"/>
        </w:rPr>
        <w:t xml:space="preserve"> </w:t>
      </w:r>
      <w:r>
        <w:rPr>
          <w:rFonts w:hint="eastAsia" w:ascii="ＭＳ ゴシック" w:hAnsi="ＭＳ ゴシック" w:eastAsia="ＭＳ ゴシック"/>
          <w:sz w:val="22"/>
        </w:rPr>
        <w:t>目的　　</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本実施要領は、「地域内消費促進電子クーポン活用事業</w:t>
      </w:r>
      <w:r>
        <w:rPr>
          <w:rFonts w:hint="default" w:ascii="ＭＳ 明朝" w:hAnsi="ＭＳ 明朝" w:eastAsia="ＭＳ 明朝"/>
          <w:sz w:val="22"/>
        </w:rPr>
        <w:t>」の受注者を公募型プロポーザル方式により選定することを目的して</w:t>
      </w:r>
      <w:r>
        <w:rPr>
          <w:rFonts w:hint="eastAsia" w:ascii="ＭＳ 明朝" w:hAnsi="ＭＳ 明朝" w:eastAsia="ＭＳ 明朝"/>
          <w:sz w:val="22"/>
        </w:rPr>
        <w:t>定める</w:t>
      </w:r>
      <w:r>
        <w:rPr>
          <w:rFonts w:hint="default" w:ascii="ＭＳ 明朝" w:hAnsi="ＭＳ 明朝" w:eastAsia="ＭＳ 明朝"/>
          <w:sz w:val="22"/>
        </w:rPr>
        <w:t>ものであ</w:t>
      </w:r>
      <w:r>
        <w:rPr>
          <w:rFonts w:hint="eastAsia" w:ascii="ＭＳ 明朝" w:hAnsi="ＭＳ 明朝" w:eastAsia="ＭＳ 明朝"/>
          <w:sz w:val="22"/>
        </w:rPr>
        <w:t>る</w:t>
      </w:r>
      <w:r>
        <w:rPr>
          <w:rFonts w:hint="default" w:ascii="ＭＳ 明朝" w:hAnsi="ＭＳ 明朝" w:eastAsia="ＭＳ 明朝"/>
          <w:sz w:val="22"/>
        </w:rPr>
        <w:t>。</w:t>
      </w:r>
    </w:p>
    <w:p>
      <w:pPr>
        <w:pStyle w:val="0"/>
        <w:rPr>
          <w:rFonts w:hint="default" w:ascii="ＭＳ 明朝" w:hAnsi="ＭＳ 明朝" w:eastAsia="ＭＳ 明朝"/>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２</w:t>
      </w:r>
      <w:r>
        <w:rPr>
          <w:rFonts w:hint="default" w:ascii="ＭＳ ゴシック" w:hAnsi="ＭＳ ゴシック" w:eastAsia="ＭＳ ゴシック"/>
          <w:sz w:val="22"/>
        </w:rPr>
        <w:t xml:space="preserve"> </w:t>
      </w:r>
      <w:r>
        <w:rPr>
          <w:rFonts w:hint="eastAsia" w:ascii="ＭＳ ゴシック" w:hAnsi="ＭＳ ゴシック" w:eastAsia="ＭＳ ゴシック"/>
          <w:sz w:val="22"/>
        </w:rPr>
        <w:t>業務</w:t>
      </w:r>
      <w:r>
        <w:rPr>
          <w:rFonts w:hint="default" w:ascii="ＭＳ ゴシック" w:hAnsi="ＭＳ ゴシック" w:eastAsia="ＭＳ ゴシック"/>
          <w:sz w:val="22"/>
        </w:rPr>
        <w:t>の概要</w:t>
      </w:r>
      <w:r>
        <w:rPr>
          <w:rFonts w:hint="eastAsia" w:ascii="ＭＳ ゴシック" w:hAnsi="ＭＳ ゴシック" w:eastAsia="ＭＳ ゴシック"/>
          <w:sz w:val="22"/>
        </w:rPr>
        <w:t>　</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（１）業務名　　　　地域内消費促進電子クーポン活用事業</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（２）業務内容　　　別紙仕様書のとおり</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（３）履行期間　　　契約締結日から令和８年３月</w:t>
      </w:r>
      <w:r>
        <w:rPr>
          <w:rFonts w:hint="eastAsia" w:ascii="ＭＳ 明朝" w:hAnsi="ＭＳ 明朝" w:eastAsia="ＭＳ 明朝"/>
          <w:sz w:val="22"/>
        </w:rPr>
        <w:t>31</w:t>
      </w:r>
      <w:r>
        <w:rPr>
          <w:rFonts w:hint="eastAsia" w:ascii="ＭＳ 明朝" w:hAnsi="ＭＳ 明朝" w:eastAsia="ＭＳ 明朝"/>
          <w:sz w:val="22"/>
        </w:rPr>
        <w:t>日まで</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（４）事業費提案限度額　　１４，６７８，０００円（消費税及び地方消費税を含む｡）</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　　　　　　　　　　　　　うち７，５００，０００円はプレミアム分とする。</w:t>
      </w:r>
      <w:r>
        <w:rPr>
          <w:rFonts w:hint="eastAsia" w:ascii="ＭＳ 明朝" w:hAnsi="ＭＳ 明朝" w:eastAsia="ＭＳ 明朝"/>
          <w:sz w:val="22"/>
        </w:rPr>
        <w:t xml:space="preserve"> </w:t>
      </w:r>
    </w:p>
    <w:p>
      <w:pPr>
        <w:pStyle w:val="0"/>
        <w:ind w:firstLine="220" w:firstLineChars="100"/>
        <w:rPr>
          <w:rFonts w:hint="default" w:ascii="ＭＳ 明朝" w:hAnsi="ＭＳ 明朝" w:eastAsia="ＭＳ 明朝"/>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３</w:t>
      </w:r>
      <w:r>
        <w:rPr>
          <w:rFonts w:hint="default" w:ascii="ＭＳ ゴシック" w:hAnsi="ＭＳ ゴシック" w:eastAsia="ＭＳ ゴシック"/>
          <w:sz w:val="22"/>
        </w:rPr>
        <w:t xml:space="preserve"> </w:t>
      </w:r>
      <w:r>
        <w:rPr>
          <w:rFonts w:hint="eastAsia" w:ascii="ＭＳ ゴシック" w:hAnsi="ＭＳ ゴシック" w:eastAsia="ＭＳ ゴシック"/>
          <w:sz w:val="22"/>
        </w:rPr>
        <w:t>参加資格　</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参加者は次の要件をすべて満たす者とする。</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（１）地方自治法施行令（昭和</w:t>
      </w:r>
      <w:r>
        <w:rPr>
          <w:rFonts w:hint="eastAsia" w:ascii="ＭＳ 明朝" w:hAnsi="ＭＳ 明朝" w:eastAsia="ＭＳ 明朝"/>
          <w:sz w:val="22"/>
        </w:rPr>
        <w:t>22</w:t>
      </w:r>
      <w:r>
        <w:rPr>
          <w:rFonts w:hint="eastAsia" w:ascii="ＭＳ 明朝" w:hAnsi="ＭＳ 明朝" w:eastAsia="ＭＳ 明朝"/>
          <w:sz w:val="22"/>
        </w:rPr>
        <w:t>年政令第</w:t>
      </w:r>
      <w:r>
        <w:rPr>
          <w:rFonts w:hint="eastAsia" w:ascii="ＭＳ 明朝" w:hAnsi="ＭＳ 明朝" w:eastAsia="ＭＳ 明朝"/>
          <w:sz w:val="22"/>
        </w:rPr>
        <w:t>16</w:t>
      </w:r>
      <w:r>
        <w:rPr>
          <w:rFonts w:hint="eastAsia" w:ascii="ＭＳ 明朝" w:hAnsi="ＭＳ 明朝" w:eastAsia="ＭＳ 明朝"/>
          <w:sz w:val="22"/>
        </w:rPr>
        <w:t>号）第</w:t>
      </w:r>
      <w:r>
        <w:rPr>
          <w:rFonts w:hint="eastAsia" w:ascii="ＭＳ 明朝" w:hAnsi="ＭＳ 明朝" w:eastAsia="ＭＳ 明朝"/>
          <w:sz w:val="22"/>
        </w:rPr>
        <w:t>167</w:t>
      </w:r>
      <w:r>
        <w:rPr>
          <w:rFonts w:hint="eastAsia" w:ascii="ＭＳ 明朝" w:hAnsi="ＭＳ 明朝" w:eastAsia="ＭＳ 明朝"/>
          <w:sz w:val="22"/>
        </w:rPr>
        <w:t>条の４の規定に該当しないこと。</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（２）会社更生法（平成</w:t>
      </w:r>
      <w:r>
        <w:rPr>
          <w:rFonts w:hint="eastAsia" w:ascii="ＭＳ 明朝" w:hAnsi="ＭＳ 明朝" w:eastAsia="ＭＳ 明朝"/>
          <w:sz w:val="22"/>
        </w:rPr>
        <w:t>14</w:t>
      </w:r>
      <w:r>
        <w:rPr>
          <w:rFonts w:hint="eastAsia" w:ascii="ＭＳ 明朝" w:hAnsi="ＭＳ 明朝" w:eastAsia="ＭＳ 明朝"/>
          <w:sz w:val="22"/>
        </w:rPr>
        <w:t>年律第</w:t>
      </w:r>
      <w:r>
        <w:rPr>
          <w:rFonts w:hint="eastAsia" w:ascii="ＭＳ 明朝" w:hAnsi="ＭＳ 明朝" w:eastAsia="ＭＳ 明朝"/>
          <w:sz w:val="22"/>
        </w:rPr>
        <w:t>154</w:t>
      </w:r>
      <w:r>
        <w:rPr>
          <w:rFonts w:hint="eastAsia" w:ascii="ＭＳ 明朝" w:hAnsi="ＭＳ 明朝" w:eastAsia="ＭＳ 明朝"/>
          <w:sz w:val="22"/>
        </w:rPr>
        <w:t>号）に基づく更生手続き又は民事再生法（平成</w:t>
      </w:r>
      <w:r>
        <w:rPr>
          <w:rFonts w:hint="eastAsia" w:ascii="ＭＳ 明朝" w:hAnsi="ＭＳ 明朝" w:eastAsia="ＭＳ 明朝"/>
          <w:sz w:val="22"/>
        </w:rPr>
        <w:t>11</w:t>
      </w:r>
      <w:r>
        <w:rPr>
          <w:rFonts w:hint="eastAsia" w:ascii="ＭＳ 明朝" w:hAnsi="ＭＳ 明朝" w:eastAsia="ＭＳ 明朝"/>
          <w:sz w:val="22"/>
        </w:rPr>
        <w:t>年法律第</w:t>
      </w:r>
      <w:r>
        <w:rPr>
          <w:rFonts w:hint="eastAsia" w:ascii="ＭＳ 明朝" w:hAnsi="ＭＳ 明朝" w:eastAsia="ＭＳ 明朝"/>
          <w:sz w:val="22"/>
        </w:rPr>
        <w:t>225</w:t>
      </w:r>
      <w:r>
        <w:rPr>
          <w:rFonts w:hint="eastAsia" w:ascii="ＭＳ 明朝" w:hAnsi="ＭＳ 明朝" w:eastAsia="ＭＳ 明朝"/>
          <w:sz w:val="22"/>
        </w:rPr>
        <w:t>号）に基づく再生手続き中でないこと。</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（３）公告日現在、</w:t>
      </w:r>
      <w:bookmarkStart w:id="1" w:name="_Hlk134708086"/>
      <w:r>
        <w:rPr>
          <w:rFonts w:hint="eastAsia" w:ascii="ＭＳ 明朝" w:hAnsi="ＭＳ 明朝" w:eastAsia="ＭＳ 明朝"/>
          <w:sz w:val="22"/>
        </w:rPr>
        <w:t>「</w:t>
      </w:r>
      <w:r>
        <w:rPr>
          <w:rFonts w:hint="eastAsia"/>
        </w:rPr>
        <w:fldChar w:fldCharType="begin"/>
      </w:r>
      <w:r>
        <w:rPr>
          <w:rFonts w:hint="eastAsia"/>
        </w:rPr>
        <w:instrText xml:space="preserve"> HYPERLINK "https://srb.legal-square.com/HAS-Shohin/page/SJMainMenu.jsf"</w:instrText>
      </w:r>
      <w:r>
        <w:rPr>
          <w:rFonts w:hint="eastAsia"/>
        </w:rPr>
        <w:fldChar w:fldCharType="separate"/>
      </w:r>
      <w:r>
        <w:rPr>
          <w:rStyle w:val="21"/>
          <w:rFonts w:hint="eastAsia" w:ascii="ＭＳ 明朝" w:hAnsi="ＭＳ 明朝" w:eastAsia="ＭＳ 明朝"/>
          <w:color w:val="auto"/>
          <w:sz w:val="22"/>
          <w:u w:val="none" w:color="auto"/>
        </w:rPr>
        <w:t>南会津町工事等の請負契約に係る指名競争入札参加者の資格審査及び指名等に関する要綱</w:t>
      </w:r>
      <w:r>
        <w:rPr>
          <w:rFonts w:hint="eastAsia"/>
        </w:rPr>
        <w:fldChar w:fldCharType="end"/>
      </w:r>
      <w:r>
        <w:rPr>
          <w:rFonts w:hint="eastAsia" w:ascii="ＭＳ 明朝" w:hAnsi="ＭＳ 明朝" w:eastAsia="ＭＳ 明朝"/>
          <w:sz w:val="22"/>
        </w:rPr>
        <w:t>」</w:t>
      </w:r>
      <w:bookmarkEnd w:id="1"/>
      <w:r>
        <w:rPr>
          <w:rFonts w:hint="eastAsia" w:ascii="ＭＳ 明朝" w:hAnsi="ＭＳ 明朝" w:eastAsia="ＭＳ 明朝"/>
          <w:sz w:val="22"/>
        </w:rPr>
        <w:t>に基づく指名停止措置の期間中でないこと。</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（４）本町の入札参加資格を有していない</w:t>
      </w:r>
      <w:r>
        <w:rPr>
          <w:rFonts w:hint="default" w:ascii="ＭＳ 明朝" w:hAnsi="ＭＳ 明朝" w:eastAsia="ＭＳ 明朝"/>
          <w:sz w:val="22"/>
        </w:rPr>
        <w:t>場合は、公告日現在</w:t>
      </w:r>
      <w:r>
        <w:rPr>
          <w:rFonts w:hint="eastAsia" w:ascii="ＭＳ 明朝" w:hAnsi="ＭＳ 明朝" w:eastAsia="ＭＳ 明朝"/>
          <w:sz w:val="22"/>
        </w:rPr>
        <w:t>、</w:t>
      </w:r>
      <w:r>
        <w:rPr>
          <w:rFonts w:hint="default" w:ascii="ＭＳ 明朝" w:hAnsi="ＭＳ 明朝" w:eastAsia="ＭＳ 明朝"/>
          <w:sz w:val="22"/>
        </w:rPr>
        <w:t>国及び他</w:t>
      </w:r>
      <w:r>
        <w:rPr>
          <w:rFonts w:hint="eastAsia" w:ascii="ＭＳ 明朝" w:hAnsi="ＭＳ 明朝" w:eastAsia="ＭＳ 明朝"/>
          <w:sz w:val="22"/>
        </w:rPr>
        <w:t>の</w:t>
      </w:r>
      <w:r>
        <w:rPr>
          <w:rFonts w:hint="default" w:ascii="ＭＳ 明朝" w:hAnsi="ＭＳ 明朝" w:eastAsia="ＭＳ 明朝"/>
          <w:sz w:val="22"/>
        </w:rPr>
        <w:t>地方共団体に</w:t>
      </w:r>
      <w:r>
        <w:rPr>
          <w:rFonts w:hint="eastAsia" w:ascii="ＭＳ 明朝" w:hAnsi="ＭＳ 明朝" w:eastAsia="ＭＳ 明朝"/>
          <w:sz w:val="22"/>
        </w:rPr>
        <w:t>おいて、指名停止の措置を受けていないこと。</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（５）国税及び地方税を滞納していないこと。</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（６）</w:t>
      </w:r>
      <w:bookmarkStart w:id="2" w:name="_Hlk134708147"/>
      <w:r>
        <w:rPr>
          <w:rFonts w:hint="eastAsia" w:ascii="ＭＳ 明朝" w:hAnsi="ＭＳ 明朝" w:eastAsia="ＭＳ 明朝"/>
          <w:sz w:val="22"/>
        </w:rPr>
        <w:t>南会津町暴力団排除条例（平成</w:t>
      </w:r>
      <w:r>
        <w:rPr>
          <w:rFonts w:hint="default" w:ascii="ＭＳ 明朝" w:hAnsi="ＭＳ 明朝" w:eastAsia="ＭＳ 明朝"/>
          <w:sz w:val="22"/>
        </w:rPr>
        <w:t>24</w:t>
      </w:r>
      <w:r>
        <w:rPr>
          <w:rFonts w:hint="default" w:ascii="ＭＳ 明朝" w:hAnsi="ＭＳ 明朝" w:eastAsia="ＭＳ 明朝"/>
          <w:sz w:val="22"/>
        </w:rPr>
        <w:t>年南会津町条例第４号）第２条第１号に規定する暴力団及び同条第２号に規定する暴力団員並びに同条第３号に規定する暴力団員等と関係を有する者</w:t>
      </w:r>
      <w:r>
        <w:rPr>
          <w:rFonts w:hint="eastAsia" w:ascii="ＭＳ 明朝" w:hAnsi="ＭＳ 明朝" w:eastAsia="ＭＳ 明朝"/>
          <w:sz w:val="22"/>
        </w:rPr>
        <w:t>で</w:t>
      </w:r>
      <w:bookmarkEnd w:id="2"/>
      <w:r>
        <w:rPr>
          <w:rFonts w:hint="eastAsia" w:ascii="ＭＳ 明朝" w:hAnsi="ＭＳ 明朝" w:eastAsia="ＭＳ 明朝"/>
          <w:sz w:val="22"/>
        </w:rPr>
        <w:t>ないこと。</w:t>
      </w:r>
    </w:p>
    <w:p>
      <w:pPr>
        <w:pStyle w:val="0"/>
        <w:ind w:left="650" w:leftChars="100" w:hanging="440" w:hangingChars="200"/>
        <w:rPr>
          <w:rFonts w:hint="default" w:ascii="ＭＳ 明朝" w:hAnsi="ＭＳ 明朝" w:eastAsia="ＭＳ 明朝"/>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４　スケジュール（予定）　</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（１）公告日　　　　　　　　　　令和７年４月</w:t>
      </w:r>
      <w:r>
        <w:rPr>
          <w:rFonts w:hint="eastAsia" w:ascii="ＭＳ 明朝" w:hAnsi="ＭＳ 明朝" w:eastAsia="ＭＳ 明朝"/>
          <w:sz w:val="22"/>
        </w:rPr>
        <w:t xml:space="preserve"> </w:t>
      </w:r>
      <w:r>
        <w:rPr>
          <w:rFonts w:hint="eastAsia" w:ascii="ＭＳ 明朝" w:hAnsi="ＭＳ 明朝" w:eastAsia="ＭＳ 明朝"/>
          <w:sz w:val="22"/>
        </w:rPr>
        <w:t>９日（水）</w:t>
      </w:r>
    </w:p>
    <w:p>
      <w:pPr>
        <w:pStyle w:val="0"/>
        <w:ind w:left="650" w:leftChars="100" w:right="-340" w:rightChars="-162" w:hanging="440" w:hangingChars="200"/>
        <w:rPr>
          <w:rFonts w:hint="default" w:ascii="ＭＳ 明朝" w:hAnsi="ＭＳ 明朝" w:eastAsia="ＭＳ 明朝"/>
          <w:sz w:val="22"/>
        </w:rPr>
      </w:pPr>
      <w:r>
        <w:rPr>
          <w:rFonts w:hint="eastAsia" w:ascii="ＭＳ 明朝" w:hAnsi="ＭＳ 明朝" w:eastAsia="ＭＳ 明朝"/>
          <w:sz w:val="22"/>
        </w:rPr>
        <w:t>（２）質問受付期間　　　　　　　令和７年４月</w:t>
      </w:r>
      <w:r>
        <w:rPr>
          <w:rFonts w:hint="eastAsia" w:ascii="ＭＳ 明朝" w:hAnsi="ＭＳ 明朝" w:eastAsia="ＭＳ 明朝"/>
          <w:sz w:val="22"/>
        </w:rPr>
        <w:t xml:space="preserve"> </w:t>
      </w:r>
      <w:r>
        <w:rPr>
          <w:rFonts w:hint="eastAsia" w:ascii="ＭＳ 明朝" w:hAnsi="ＭＳ 明朝" w:eastAsia="ＭＳ 明朝"/>
          <w:sz w:val="22"/>
        </w:rPr>
        <w:t>９日（水）から４月</w:t>
      </w:r>
      <w:r>
        <w:rPr>
          <w:rFonts w:hint="eastAsia" w:ascii="ＭＳ 明朝" w:hAnsi="ＭＳ 明朝" w:eastAsia="ＭＳ 明朝"/>
          <w:sz w:val="22"/>
        </w:rPr>
        <w:t>14</w:t>
      </w:r>
      <w:r>
        <w:rPr>
          <w:rFonts w:hint="eastAsia" w:ascii="ＭＳ 明朝" w:hAnsi="ＭＳ 明朝" w:eastAsia="ＭＳ 明朝"/>
          <w:sz w:val="22"/>
        </w:rPr>
        <w:t>日（月）まで</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（３）質問に対する回答　　　　　令和７年４月</w:t>
      </w:r>
      <w:r>
        <w:rPr>
          <w:rFonts w:hint="eastAsia" w:ascii="ＭＳ 明朝" w:hAnsi="ＭＳ 明朝" w:eastAsia="ＭＳ 明朝"/>
          <w:sz w:val="22"/>
        </w:rPr>
        <w:t>16</w:t>
      </w:r>
      <w:r>
        <w:rPr>
          <w:rFonts w:hint="eastAsia" w:ascii="ＭＳ 明朝" w:hAnsi="ＭＳ 明朝" w:eastAsia="ＭＳ 明朝"/>
          <w:sz w:val="22"/>
        </w:rPr>
        <w:t>日（水）</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（４）参加表明書等提出期限　　　令和７年４月</w:t>
      </w:r>
      <w:r>
        <w:rPr>
          <w:rFonts w:hint="eastAsia" w:ascii="ＭＳ 明朝" w:hAnsi="ＭＳ 明朝" w:eastAsia="ＭＳ 明朝"/>
          <w:sz w:val="22"/>
        </w:rPr>
        <w:t>23</w:t>
      </w:r>
      <w:r>
        <w:rPr>
          <w:rFonts w:hint="eastAsia" w:ascii="ＭＳ 明朝" w:hAnsi="ＭＳ 明朝" w:eastAsia="ＭＳ 明朝"/>
          <w:sz w:val="22"/>
        </w:rPr>
        <w:t>日（水）</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（５）参加資格審査結果通知　　　令和７年４月</w:t>
      </w:r>
      <w:r>
        <w:rPr>
          <w:rFonts w:hint="eastAsia" w:ascii="ＭＳ 明朝" w:hAnsi="ＭＳ 明朝" w:eastAsia="ＭＳ 明朝"/>
          <w:sz w:val="22"/>
        </w:rPr>
        <w:t>25</w:t>
      </w:r>
      <w:r>
        <w:rPr>
          <w:rFonts w:hint="eastAsia" w:ascii="ＭＳ 明朝" w:hAnsi="ＭＳ 明朝" w:eastAsia="ＭＳ 明朝"/>
          <w:sz w:val="22"/>
        </w:rPr>
        <w:t>日（金）</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（６）企画提案書等提出期限　　　令和７年５月</w:t>
      </w:r>
      <w:r>
        <w:rPr>
          <w:rFonts w:hint="eastAsia" w:ascii="ＭＳ 明朝" w:hAnsi="ＭＳ 明朝" w:eastAsia="ＭＳ 明朝"/>
          <w:sz w:val="22"/>
        </w:rPr>
        <w:t xml:space="preserve"> </w:t>
      </w:r>
      <w:r>
        <w:rPr>
          <w:rFonts w:hint="eastAsia" w:ascii="ＭＳ 明朝" w:hAnsi="ＭＳ 明朝" w:eastAsia="ＭＳ 明朝"/>
          <w:sz w:val="22"/>
        </w:rPr>
        <w:t>２日（金）</w:t>
      </w:r>
    </w:p>
    <w:p>
      <w:pPr>
        <w:pStyle w:val="0"/>
        <w:ind w:left="650" w:leftChars="100" w:right="-626" w:rightChars="-298" w:hanging="440" w:hangingChars="200"/>
        <w:rPr>
          <w:rFonts w:hint="default" w:ascii="ＭＳ 明朝" w:hAnsi="ＭＳ 明朝" w:eastAsia="ＭＳ 明朝"/>
          <w:sz w:val="22"/>
        </w:rPr>
      </w:pPr>
      <w:r>
        <w:rPr>
          <w:rFonts w:hint="eastAsia" w:ascii="ＭＳ 明朝" w:hAnsi="ＭＳ 明朝" w:eastAsia="ＭＳ 明朝"/>
          <w:sz w:val="22"/>
        </w:rPr>
        <w:t>（７）審査（プレゼンテーション）令和７年５月</w:t>
      </w:r>
      <w:r>
        <w:rPr>
          <w:rFonts w:hint="eastAsia" w:ascii="ＭＳ 明朝" w:hAnsi="ＭＳ 明朝" w:eastAsia="ＭＳ 明朝"/>
          <w:sz w:val="22"/>
        </w:rPr>
        <w:t>15</w:t>
      </w:r>
      <w:r>
        <w:rPr>
          <w:rFonts w:hint="eastAsia" w:ascii="ＭＳ 明朝" w:hAnsi="ＭＳ 明朝" w:eastAsia="ＭＳ 明朝"/>
          <w:sz w:val="22"/>
        </w:rPr>
        <w:t>日（木）（予定）</w:t>
      </w:r>
    </w:p>
    <w:p>
      <w:pPr>
        <w:pStyle w:val="0"/>
        <w:ind w:left="650" w:leftChars="100" w:hanging="440" w:hangingChars="200"/>
        <w:rPr>
          <w:rFonts w:hint="default" w:ascii="ＭＳ ゴシック" w:hAnsi="ＭＳ ゴシック" w:eastAsia="ＭＳ ゴシック"/>
          <w:sz w:val="22"/>
        </w:rPr>
      </w:pPr>
      <w:r>
        <w:rPr>
          <w:rFonts w:hint="eastAsia" w:ascii="ＭＳ 明朝" w:hAnsi="ＭＳ 明朝" w:eastAsia="ＭＳ 明朝"/>
          <w:sz w:val="22"/>
        </w:rPr>
        <w:t>（８）契約締結　　　　　　　　　令和７年５月中旬（予定）</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５　質問の受付及び回答　</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（１）受付期間</w:t>
      </w:r>
    </w:p>
    <w:p>
      <w:pPr>
        <w:pStyle w:val="0"/>
        <w:ind w:firstLine="1100" w:firstLineChars="500"/>
        <w:rPr>
          <w:rFonts w:hint="default" w:ascii="ＭＳ 明朝" w:hAnsi="ＭＳ 明朝" w:eastAsia="ＭＳ 明朝"/>
          <w:sz w:val="22"/>
        </w:rPr>
      </w:pPr>
      <w:r>
        <w:rPr>
          <w:rFonts w:hint="eastAsia" w:ascii="ＭＳ 明朝" w:hAnsi="ＭＳ 明朝" w:eastAsia="ＭＳ 明朝"/>
          <w:sz w:val="22"/>
        </w:rPr>
        <w:t>令和７年４月９日（水）から令和７年４月</w:t>
      </w:r>
      <w:r>
        <w:rPr>
          <w:rFonts w:hint="eastAsia" w:ascii="ＭＳ 明朝" w:hAnsi="ＭＳ 明朝" w:eastAsia="ＭＳ 明朝"/>
          <w:sz w:val="22"/>
        </w:rPr>
        <w:t>14</w:t>
      </w:r>
      <w:r>
        <w:rPr>
          <w:rFonts w:hint="eastAsia" w:ascii="ＭＳ 明朝" w:hAnsi="ＭＳ 明朝" w:eastAsia="ＭＳ 明朝"/>
          <w:sz w:val="22"/>
        </w:rPr>
        <w:t>日（月）午後５時まで</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（２）提出方法</w:t>
      </w:r>
    </w:p>
    <w:p>
      <w:pPr>
        <w:pStyle w:val="0"/>
        <w:ind w:right="-199" w:rightChars="-95" w:firstLine="1100" w:firstLineChars="500"/>
        <w:rPr>
          <w:rFonts w:hint="default" w:ascii="ＭＳ 明朝" w:hAnsi="ＭＳ 明朝" w:eastAsia="ＭＳ 明朝"/>
          <w:sz w:val="22"/>
        </w:rPr>
      </w:pPr>
      <w:r>
        <w:rPr>
          <w:rFonts w:hint="eastAsia" w:ascii="ＭＳ 明朝" w:hAnsi="ＭＳ 明朝" w:eastAsia="ＭＳ 明朝"/>
          <w:sz w:val="22"/>
        </w:rPr>
        <w:t>所定の質問書（様式１）に記入し、下記メールアドレスに送信すること。</w:t>
      </w:r>
    </w:p>
    <w:p>
      <w:pPr>
        <w:pStyle w:val="0"/>
        <w:ind w:firstLine="1100" w:firstLineChars="500"/>
        <w:rPr>
          <w:rFonts w:hint="default" w:ascii="ＭＳ 明朝" w:hAnsi="ＭＳ 明朝" w:eastAsia="ＭＳ 明朝"/>
          <w:sz w:val="22"/>
        </w:rPr>
      </w:pPr>
      <w:r>
        <w:rPr>
          <w:rFonts w:hint="eastAsia" w:ascii="ＭＳ 明朝" w:hAnsi="ＭＳ 明朝" w:eastAsia="ＭＳ 明朝"/>
          <w:sz w:val="22"/>
        </w:rPr>
        <w:t>メールアドレス：</w:t>
      </w:r>
      <w:r>
        <w:rPr>
          <w:rFonts w:hint="eastAsia" w:ascii="ＭＳ 明朝" w:hAnsi="ＭＳ 明朝" w:eastAsia="ＭＳ 明朝"/>
          <w:sz w:val="22"/>
        </w:rPr>
        <w:t>h</w:t>
      </w:r>
      <w:r>
        <w:rPr>
          <w:rFonts w:hint="default" w:ascii="ＭＳ 明朝" w:hAnsi="ＭＳ 明朝" w:eastAsia="ＭＳ 明朝"/>
          <w:sz w:val="22"/>
        </w:rPr>
        <w:t>_</w:t>
      </w:r>
      <w:r>
        <w:rPr>
          <w:rFonts w:hint="eastAsia"/>
        </w:rPr>
        <w:fldChar w:fldCharType="begin"/>
      </w:r>
      <w:r>
        <w:rPr>
          <w:rFonts w:hint="eastAsia"/>
        </w:rPr>
        <w:instrText xml:space="preserve"> HYPERLINK "mailto:shokou@minamiaizu.org"</w:instrText>
      </w:r>
      <w:r>
        <w:rPr>
          <w:rFonts w:hint="eastAsia"/>
        </w:rPr>
        <w:fldChar w:fldCharType="separate"/>
      </w:r>
      <w:r>
        <w:rPr>
          <w:rStyle w:val="21"/>
          <w:rFonts w:hint="eastAsia" w:ascii="ＭＳ 明朝" w:hAnsi="ＭＳ 明朝" w:eastAsia="ＭＳ 明朝"/>
          <w:color w:val="auto"/>
          <w:sz w:val="22"/>
          <w:u w:val="none" w:color="auto"/>
        </w:rPr>
        <w:t>s</w:t>
      </w:r>
      <w:r>
        <w:rPr>
          <w:rStyle w:val="21"/>
          <w:rFonts w:hint="default" w:ascii="ＭＳ 明朝" w:hAnsi="ＭＳ 明朝" w:eastAsia="ＭＳ 明朝"/>
          <w:color w:val="auto"/>
          <w:sz w:val="22"/>
          <w:u w:val="none" w:color="auto"/>
        </w:rPr>
        <w:t>hokou@minamiaizu.org</w:t>
      </w:r>
      <w:r>
        <w:rPr>
          <w:rFonts w:hint="eastAsia"/>
        </w:rPr>
        <w:fldChar w:fldCharType="end"/>
      </w:r>
    </w:p>
    <w:p>
      <w:pPr>
        <w:pStyle w:val="0"/>
        <w:rPr>
          <w:rFonts w:hint="default" w:ascii="ＭＳ 明朝" w:hAnsi="ＭＳ 明朝" w:eastAsia="ＭＳ 明朝"/>
          <w:sz w:val="22"/>
        </w:rPr>
      </w:pPr>
      <w:r>
        <w:rPr>
          <w:rFonts w:hint="eastAsia" w:ascii="ＭＳ 明朝" w:hAnsi="ＭＳ 明朝" w:eastAsia="ＭＳ 明朝"/>
          <w:sz w:val="22"/>
        </w:rPr>
        <w:t>　（３）質問への回答</w:t>
      </w:r>
    </w:p>
    <w:p>
      <w:pPr>
        <w:pStyle w:val="0"/>
        <w:ind w:firstLine="1100" w:firstLineChars="500"/>
        <w:rPr>
          <w:rFonts w:hint="default" w:ascii="ＭＳ 明朝" w:hAnsi="ＭＳ 明朝" w:eastAsia="ＭＳ 明朝"/>
          <w:sz w:val="22"/>
        </w:rPr>
      </w:pPr>
      <w:r>
        <w:rPr>
          <w:rFonts w:hint="eastAsia" w:ascii="ＭＳ 明朝" w:hAnsi="ＭＳ 明朝" w:eastAsia="ＭＳ 明朝"/>
          <w:sz w:val="22"/>
        </w:rPr>
        <w:t>令和７年４月</w:t>
      </w:r>
      <w:r>
        <w:rPr>
          <w:rFonts w:hint="eastAsia" w:ascii="ＭＳ 明朝" w:hAnsi="ＭＳ 明朝" w:eastAsia="ＭＳ 明朝"/>
          <w:sz w:val="22"/>
        </w:rPr>
        <w:t>16</w:t>
      </w:r>
      <w:r>
        <w:rPr>
          <w:rFonts w:hint="eastAsia" w:ascii="ＭＳ 明朝" w:hAnsi="ＭＳ 明朝" w:eastAsia="ＭＳ 明朝"/>
          <w:sz w:val="22"/>
        </w:rPr>
        <w:t>日（水）午後５時までに町ホームページに掲載する。</w:t>
      </w:r>
    </w:p>
    <w:p>
      <w:pPr>
        <w:pStyle w:val="0"/>
        <w:rPr>
          <w:rFonts w:hint="default" w:ascii="ＭＳ 明朝" w:hAnsi="ＭＳ 明朝" w:eastAsia="ＭＳ 明朝"/>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６　参加表明書の提出及び参加資格審査　</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（１）提出期間</w:t>
      </w:r>
    </w:p>
    <w:p>
      <w:pPr>
        <w:pStyle w:val="0"/>
        <w:ind w:firstLine="1100" w:firstLineChars="500"/>
        <w:rPr>
          <w:rFonts w:hint="default" w:ascii="ＭＳ 明朝" w:hAnsi="ＭＳ 明朝" w:eastAsia="ＭＳ 明朝"/>
          <w:sz w:val="22"/>
        </w:rPr>
      </w:pPr>
      <w:r>
        <w:rPr>
          <w:rFonts w:hint="eastAsia" w:ascii="ＭＳ 明朝" w:hAnsi="ＭＳ 明朝" w:eastAsia="ＭＳ 明朝"/>
          <w:sz w:val="22"/>
        </w:rPr>
        <w:t>公告日から令和７年４月</w:t>
      </w:r>
      <w:r>
        <w:rPr>
          <w:rFonts w:hint="eastAsia" w:ascii="ＭＳ 明朝" w:hAnsi="ＭＳ 明朝" w:eastAsia="ＭＳ 明朝"/>
          <w:sz w:val="22"/>
        </w:rPr>
        <w:t>23</w:t>
      </w:r>
      <w:r>
        <w:rPr>
          <w:rFonts w:hint="eastAsia" w:ascii="ＭＳ 明朝" w:hAnsi="ＭＳ 明朝" w:eastAsia="ＭＳ 明朝"/>
          <w:sz w:val="22"/>
        </w:rPr>
        <w:t>日（水）午後５時まで</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（２）提出方法</w:t>
      </w:r>
    </w:p>
    <w:p>
      <w:pPr>
        <w:pStyle w:val="0"/>
        <w:ind w:left="840" w:leftChars="400" w:firstLine="220" w:firstLineChars="100"/>
        <w:rPr>
          <w:rFonts w:hint="default" w:ascii="ＭＳ 明朝" w:hAnsi="ＭＳ 明朝" w:eastAsia="ＭＳ 明朝"/>
          <w:sz w:val="22"/>
        </w:rPr>
      </w:pPr>
      <w:r>
        <w:rPr>
          <w:rFonts w:hint="eastAsia" w:ascii="ＭＳ 明朝" w:hAnsi="ＭＳ 明朝" w:eastAsia="ＭＳ 明朝"/>
          <w:sz w:val="22"/>
        </w:rPr>
        <w:t>持参又は郵送すること。持参の場合は、提出期間内の平日午前９時から午後５時まで、郵送の場合は、書留郵便により提出期間内必着で発送すること。</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（３）提出書類</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　　　　①参加表明書（様式２）</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　　　　②誓約書（様式３）</w:t>
      </w:r>
    </w:p>
    <w:p>
      <w:pPr>
        <w:pStyle w:val="0"/>
        <w:ind w:firstLine="1100" w:firstLineChars="500"/>
        <w:rPr>
          <w:rFonts w:hint="default" w:ascii="ＭＳ 明朝" w:hAnsi="ＭＳ 明朝" w:eastAsia="ＭＳ 明朝"/>
          <w:sz w:val="22"/>
        </w:rPr>
      </w:pPr>
      <w:r>
        <w:rPr>
          <w:rFonts w:hint="eastAsia" w:ascii="ＭＳ 明朝" w:hAnsi="ＭＳ 明朝" w:eastAsia="ＭＳ 明朝"/>
          <w:sz w:val="22"/>
        </w:rPr>
        <w:t>③業務実績書（様式４）</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　　　　④会社概要書（様式自由、パンフレット可）</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（４）提出部数</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　　　　各１部</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（５）提出先</w:t>
      </w:r>
    </w:p>
    <w:p>
      <w:pPr>
        <w:pStyle w:val="0"/>
        <w:ind w:firstLine="1100" w:firstLineChars="50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967-0004</w:t>
      </w:r>
      <w:r>
        <w:rPr>
          <w:rFonts w:hint="eastAsia" w:ascii="ＭＳ 明朝" w:hAnsi="ＭＳ 明朝" w:eastAsia="ＭＳ 明朝"/>
          <w:sz w:val="22"/>
        </w:rPr>
        <w:t>　福島県南会津郡南会津町田島字後原甲</w:t>
      </w:r>
      <w:r>
        <w:rPr>
          <w:rFonts w:hint="eastAsia" w:ascii="ＭＳ 明朝" w:hAnsi="ＭＳ 明朝" w:eastAsia="ＭＳ 明朝"/>
          <w:sz w:val="22"/>
        </w:rPr>
        <w:t>3531-1</w:t>
      </w:r>
    </w:p>
    <w:p>
      <w:pPr>
        <w:pStyle w:val="0"/>
        <w:ind w:firstLine="1100" w:firstLineChars="500"/>
        <w:rPr>
          <w:rFonts w:hint="default" w:ascii="ＭＳ 明朝" w:hAnsi="ＭＳ 明朝" w:eastAsia="ＭＳ 明朝"/>
          <w:sz w:val="22"/>
        </w:rPr>
      </w:pPr>
      <w:r>
        <w:rPr>
          <w:rFonts w:hint="eastAsia" w:ascii="ＭＳ 明朝" w:hAnsi="ＭＳ 明朝" w:eastAsia="ＭＳ 明朝"/>
          <w:sz w:val="22"/>
        </w:rPr>
        <w:t>南会津町　商工観光課　商工振興係</w:t>
      </w:r>
    </w:p>
    <w:p>
      <w:pPr>
        <w:pStyle w:val="0"/>
        <w:rPr>
          <w:rFonts w:hint="default" w:ascii="ＭＳ 明朝" w:hAnsi="ＭＳ 明朝" w:eastAsia="ＭＳ 明朝"/>
          <w:sz w:val="22"/>
        </w:rPr>
      </w:pPr>
      <w:r>
        <w:rPr>
          <w:rFonts w:hint="eastAsia" w:ascii="ＭＳ 明朝" w:hAnsi="ＭＳ 明朝" w:eastAsia="ＭＳ 明朝"/>
          <w:sz w:val="22"/>
        </w:rPr>
        <w:t>　（６）参加資格審査結果通知</w:t>
      </w:r>
    </w:p>
    <w:p>
      <w:pPr>
        <w:pStyle w:val="0"/>
        <w:ind w:left="880" w:hanging="880" w:hangingChars="400"/>
        <w:rPr>
          <w:rFonts w:hint="default" w:ascii="ＭＳ 明朝" w:hAnsi="ＭＳ 明朝" w:eastAsia="ＭＳ 明朝"/>
          <w:sz w:val="22"/>
        </w:rPr>
      </w:pPr>
      <w:r>
        <w:rPr>
          <w:rFonts w:hint="eastAsia" w:ascii="ＭＳ 明朝" w:hAnsi="ＭＳ 明朝" w:eastAsia="ＭＳ 明朝"/>
          <w:sz w:val="22"/>
        </w:rPr>
        <w:t>　　　　　プロポーザルへの参加資格審査結果については、令和７年４月</w:t>
      </w:r>
      <w:r>
        <w:rPr>
          <w:rFonts w:hint="eastAsia" w:ascii="ＭＳ 明朝" w:hAnsi="ＭＳ 明朝" w:eastAsia="ＭＳ 明朝"/>
          <w:sz w:val="22"/>
        </w:rPr>
        <w:t>25</w:t>
      </w:r>
      <w:r>
        <w:rPr>
          <w:rFonts w:hint="eastAsia" w:ascii="ＭＳ 明朝" w:hAnsi="ＭＳ 明朝" w:eastAsia="ＭＳ 明朝"/>
          <w:sz w:val="22"/>
        </w:rPr>
        <w:t>日（金）までにメールにて通知する。</w:t>
      </w:r>
    </w:p>
    <w:p>
      <w:pPr>
        <w:pStyle w:val="0"/>
        <w:ind w:firstLine="880" w:firstLineChars="400"/>
        <w:rPr>
          <w:rFonts w:hint="default" w:ascii="ＭＳ 明朝" w:hAnsi="ＭＳ 明朝" w:eastAsia="ＭＳ 明朝"/>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７　企画提案書等の提出　</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（１）提出期限</w:t>
      </w:r>
    </w:p>
    <w:p>
      <w:pPr>
        <w:pStyle w:val="0"/>
        <w:ind w:firstLine="1100" w:firstLineChars="500"/>
        <w:rPr>
          <w:rFonts w:hint="default" w:ascii="ＭＳ 明朝" w:hAnsi="ＭＳ 明朝" w:eastAsia="ＭＳ 明朝"/>
          <w:sz w:val="22"/>
        </w:rPr>
      </w:pPr>
      <w:r>
        <w:rPr>
          <w:rFonts w:hint="eastAsia" w:ascii="ＭＳ 明朝" w:hAnsi="ＭＳ 明朝" w:eastAsia="ＭＳ 明朝"/>
          <w:sz w:val="22"/>
        </w:rPr>
        <w:t>令和７年５月２日（金）午後５時まで</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（２）提出方法</w:t>
      </w:r>
    </w:p>
    <w:p>
      <w:pPr>
        <w:pStyle w:val="0"/>
        <w:ind w:left="850" w:leftChars="405" w:firstLine="218" w:firstLineChars="99"/>
        <w:rPr>
          <w:rFonts w:hint="default" w:ascii="ＭＳ 明朝" w:hAnsi="ＭＳ 明朝" w:eastAsia="ＭＳ 明朝"/>
          <w:sz w:val="22"/>
        </w:rPr>
      </w:pPr>
      <w:r>
        <w:rPr>
          <w:rFonts w:hint="eastAsia" w:ascii="ＭＳ 明朝" w:hAnsi="ＭＳ 明朝" w:eastAsia="ＭＳ 明朝"/>
          <w:sz w:val="22"/>
        </w:rPr>
        <w:t>持参又は郵送すること。持参の場合は、提出期間内の平日午前９時から午後５時まで、郵送の場合は、書留郵便により提出期間内必着で発送すること。</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（３）提出書類</w:t>
      </w:r>
    </w:p>
    <w:p>
      <w:pPr>
        <w:pStyle w:val="0"/>
        <w:ind w:right="-199" w:rightChars="-95" w:firstLine="220" w:firstLineChars="100"/>
        <w:rPr>
          <w:rFonts w:hint="default" w:ascii="ＭＳ 明朝" w:hAnsi="ＭＳ 明朝" w:eastAsia="ＭＳ 明朝"/>
          <w:sz w:val="22"/>
        </w:rPr>
      </w:pPr>
      <w:r>
        <w:rPr>
          <w:rFonts w:hint="eastAsia" w:ascii="ＭＳ 明朝" w:hAnsi="ＭＳ 明朝" w:eastAsia="ＭＳ 明朝"/>
          <w:sz w:val="22"/>
        </w:rPr>
        <w:t>　　　　①企画提案書</w:t>
      </w:r>
      <w:r>
        <w:rPr>
          <w:rFonts w:hint="eastAsia" w:ascii="ＭＳ 明朝" w:hAnsi="ＭＳ 明朝" w:eastAsia="ＭＳ 明朝"/>
          <w:kern w:val="0"/>
          <w:sz w:val="22"/>
        </w:rPr>
        <w:t>（様式自由、Ａ３判片面印刷４枚又はＡ４判片面印刷８枚以内）</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　　　　②見積書（様式自由、見積内訳書等積算根拠のわかるものを添付）</w:t>
      </w:r>
    </w:p>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（４）提出部数</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　　　　各７部</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（５）提出先</w:t>
      </w:r>
    </w:p>
    <w:p>
      <w:pPr>
        <w:pStyle w:val="0"/>
        <w:ind w:firstLine="1100" w:firstLineChars="50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967-0004</w:t>
      </w:r>
      <w:r>
        <w:rPr>
          <w:rFonts w:hint="eastAsia" w:ascii="ＭＳ 明朝" w:hAnsi="ＭＳ 明朝" w:eastAsia="ＭＳ 明朝"/>
          <w:sz w:val="22"/>
        </w:rPr>
        <w:t>　福島県南会津郡南会津町田島字後原甲</w:t>
      </w:r>
      <w:r>
        <w:rPr>
          <w:rFonts w:hint="eastAsia" w:ascii="ＭＳ 明朝" w:hAnsi="ＭＳ 明朝" w:eastAsia="ＭＳ 明朝"/>
          <w:sz w:val="22"/>
        </w:rPr>
        <w:t>3531-1</w:t>
      </w:r>
    </w:p>
    <w:p>
      <w:pPr>
        <w:pStyle w:val="0"/>
        <w:ind w:firstLine="1100" w:firstLineChars="500"/>
        <w:rPr>
          <w:rFonts w:hint="default" w:ascii="ＭＳ 明朝" w:hAnsi="ＭＳ 明朝" w:eastAsia="ＭＳ 明朝"/>
          <w:sz w:val="22"/>
        </w:rPr>
      </w:pPr>
      <w:r>
        <w:rPr>
          <w:rFonts w:hint="eastAsia" w:ascii="ＭＳ 明朝" w:hAnsi="ＭＳ 明朝" w:eastAsia="ＭＳ 明朝"/>
          <w:sz w:val="22"/>
        </w:rPr>
        <w:t>南会津町　商工観光課　商工振興係</w:t>
      </w:r>
    </w:p>
    <w:p>
      <w:pPr>
        <w:pStyle w:val="0"/>
        <w:rPr>
          <w:rFonts w:hint="default" w:ascii="ＭＳ 明朝" w:hAnsi="ＭＳ 明朝" w:eastAsia="ＭＳ 明朝"/>
          <w:sz w:val="22"/>
        </w:rPr>
      </w:pPr>
      <w:r>
        <w:rPr>
          <w:rFonts w:hint="eastAsia" w:ascii="ＭＳ 明朝" w:hAnsi="ＭＳ 明朝" w:eastAsia="ＭＳ 明朝"/>
          <w:sz w:val="22"/>
        </w:rPr>
        <w:t>　</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８　審査方法等　</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（１）審査方法</w:t>
      </w:r>
    </w:p>
    <w:p>
      <w:pPr>
        <w:pStyle w:val="0"/>
        <w:ind w:left="840" w:leftChars="400" w:firstLine="220" w:firstLineChars="100"/>
        <w:rPr>
          <w:rFonts w:hint="default" w:ascii="ＭＳ 明朝" w:hAnsi="ＭＳ 明朝" w:eastAsia="ＭＳ 明朝"/>
          <w:sz w:val="22"/>
        </w:rPr>
      </w:pPr>
      <w:r>
        <w:rPr>
          <w:rFonts w:hint="eastAsia" w:ascii="ＭＳ 明朝" w:hAnsi="ＭＳ 明朝" w:eastAsia="ＭＳ 明朝"/>
          <w:sz w:val="22"/>
        </w:rPr>
        <w:t>プロポーザル参加者の企画提案の審査は、資料３「地域内消費促進電子クーポン活用事業公募型プロポーザル審査要領」に基づき、審査会においてを行うものとする。</w:t>
      </w:r>
    </w:p>
    <w:p>
      <w:pPr>
        <w:pStyle w:val="0"/>
        <w:ind w:left="870" w:leftChars="100" w:hanging="660" w:hangingChars="300"/>
        <w:rPr>
          <w:rFonts w:hint="default" w:ascii="ＭＳ 明朝" w:hAnsi="ＭＳ 明朝" w:eastAsia="ＭＳ 明朝"/>
          <w:sz w:val="22"/>
        </w:rPr>
      </w:pPr>
      <w:r>
        <w:rPr>
          <w:rFonts w:hint="eastAsia" w:ascii="ＭＳ 明朝" w:hAnsi="ＭＳ 明朝" w:eastAsia="ＭＳ 明朝"/>
          <w:sz w:val="22"/>
        </w:rPr>
        <w:t>（２）審査会の開催</w:t>
      </w:r>
    </w:p>
    <w:p>
      <w:pPr>
        <w:pStyle w:val="0"/>
        <w:ind w:left="870" w:leftChars="100" w:hanging="660" w:hangingChars="300"/>
        <w:rPr>
          <w:rFonts w:hint="default" w:ascii="ＭＳ 明朝" w:hAnsi="ＭＳ 明朝" w:eastAsia="ＭＳ 明朝"/>
          <w:sz w:val="22"/>
        </w:rPr>
      </w:pPr>
      <w:r>
        <w:rPr>
          <w:rFonts w:hint="eastAsia" w:ascii="ＭＳ 明朝" w:hAnsi="ＭＳ 明朝" w:eastAsia="ＭＳ 明朝"/>
          <w:sz w:val="22"/>
        </w:rPr>
        <w:t>　　　　実施日：令和７年５月</w:t>
      </w:r>
      <w:r>
        <w:rPr>
          <w:rFonts w:hint="eastAsia" w:ascii="ＭＳ 明朝" w:hAnsi="ＭＳ 明朝" w:eastAsia="ＭＳ 明朝"/>
          <w:sz w:val="22"/>
        </w:rPr>
        <w:t>15</w:t>
      </w:r>
      <w:r>
        <w:rPr>
          <w:rFonts w:hint="eastAsia" w:ascii="ＭＳ 明朝" w:hAnsi="ＭＳ 明朝" w:eastAsia="ＭＳ 明朝"/>
          <w:sz w:val="22"/>
        </w:rPr>
        <w:t>日（木）※予定</w:t>
      </w:r>
    </w:p>
    <w:p>
      <w:pPr>
        <w:pStyle w:val="0"/>
        <w:ind w:left="870" w:leftChars="100" w:hanging="660" w:hangingChars="300"/>
        <w:rPr>
          <w:rFonts w:hint="default" w:ascii="ＭＳ 明朝" w:hAnsi="ＭＳ 明朝" w:eastAsia="ＭＳ 明朝"/>
          <w:sz w:val="22"/>
        </w:rPr>
      </w:pPr>
      <w:r>
        <w:rPr>
          <w:rFonts w:hint="eastAsia" w:ascii="ＭＳ 明朝" w:hAnsi="ＭＳ 明朝" w:eastAsia="ＭＳ 明朝"/>
          <w:sz w:val="22"/>
        </w:rPr>
        <w:t>　　　　場　所：南会津町役場本庁舎　</w:t>
      </w:r>
    </w:p>
    <w:p>
      <w:pPr>
        <w:pStyle w:val="0"/>
        <w:ind w:left="870" w:leftChars="100" w:hanging="660" w:hangingChars="300"/>
        <w:rPr>
          <w:rFonts w:hint="default" w:ascii="ＭＳ 明朝" w:hAnsi="ＭＳ 明朝" w:eastAsia="ＭＳ 明朝"/>
          <w:sz w:val="22"/>
        </w:rPr>
      </w:pPr>
      <w:r>
        <w:rPr>
          <w:rFonts w:hint="eastAsia" w:ascii="ＭＳ 明朝" w:hAnsi="ＭＳ 明朝" w:eastAsia="ＭＳ 明朝"/>
          <w:sz w:val="22"/>
        </w:rPr>
        <w:t>　　　　※日時・場所等の詳細については、参加者に別途連絡する。</w:t>
      </w:r>
    </w:p>
    <w:p>
      <w:pPr>
        <w:pStyle w:val="0"/>
        <w:ind w:left="870" w:leftChars="100" w:hanging="660" w:hangingChars="300"/>
        <w:rPr>
          <w:rFonts w:hint="default" w:ascii="ＭＳ 明朝" w:hAnsi="ＭＳ 明朝" w:eastAsia="ＭＳ 明朝"/>
          <w:sz w:val="22"/>
        </w:rPr>
      </w:pPr>
      <w:r>
        <w:rPr>
          <w:rFonts w:hint="eastAsia" w:ascii="ＭＳ 明朝" w:hAnsi="ＭＳ 明朝" w:eastAsia="ＭＳ 明朝"/>
          <w:sz w:val="22"/>
        </w:rPr>
        <w:t>（３）優先交渉権者の決定</w:t>
      </w:r>
    </w:p>
    <w:p>
      <w:pPr>
        <w:pStyle w:val="0"/>
        <w:ind w:left="870" w:leftChars="100" w:hanging="660" w:hangingChars="300"/>
        <w:rPr>
          <w:rFonts w:hint="default" w:ascii="ＭＳ 明朝" w:hAnsi="ＭＳ 明朝" w:eastAsia="ＭＳ 明朝"/>
          <w:sz w:val="22"/>
        </w:rPr>
      </w:pPr>
      <w:r>
        <w:rPr>
          <w:rFonts w:hint="eastAsia" w:ascii="ＭＳ 明朝" w:hAnsi="ＭＳ 明朝" w:eastAsia="ＭＳ 明朝"/>
          <w:sz w:val="22"/>
        </w:rPr>
        <w:t>　　　　審査会からの報告を基に優先交渉権者、次点交渉権者を決定するものとする。</w:t>
      </w:r>
    </w:p>
    <w:p>
      <w:pPr>
        <w:pStyle w:val="0"/>
        <w:ind w:left="870" w:leftChars="100" w:hanging="660" w:hangingChars="300"/>
        <w:rPr>
          <w:rFonts w:hint="default" w:ascii="ＭＳ 明朝" w:hAnsi="ＭＳ 明朝" w:eastAsia="ＭＳ 明朝"/>
          <w:sz w:val="22"/>
        </w:rPr>
      </w:pPr>
      <w:r>
        <w:rPr>
          <w:rFonts w:hint="eastAsia" w:ascii="ＭＳ 明朝" w:hAnsi="ＭＳ 明朝" w:eastAsia="ＭＳ 明朝"/>
          <w:sz w:val="22"/>
        </w:rPr>
        <w:t>（４）審査結果の通知及び公表</w:t>
      </w:r>
    </w:p>
    <w:p>
      <w:pPr>
        <w:pStyle w:val="0"/>
        <w:ind w:left="870" w:leftChars="100" w:hanging="660" w:hangingChars="300"/>
        <w:rPr>
          <w:rFonts w:hint="default" w:ascii="ＭＳ 明朝" w:hAnsi="ＭＳ 明朝" w:eastAsia="ＭＳ 明朝"/>
          <w:sz w:val="22"/>
        </w:rPr>
      </w:pPr>
      <w:r>
        <w:rPr>
          <w:rFonts w:hint="eastAsia" w:ascii="ＭＳ 明朝" w:hAnsi="ＭＳ 明朝" w:eastAsia="ＭＳ 明朝"/>
          <w:sz w:val="22"/>
        </w:rPr>
        <w:t>　　　　審査結果については、プロポーザル参加者に対して</w:t>
      </w:r>
      <w:bookmarkStart w:id="3" w:name="_GoBack"/>
      <w:bookmarkEnd w:id="3"/>
      <w:r>
        <w:rPr>
          <w:rFonts w:hint="eastAsia" w:ascii="ＭＳ 明朝" w:hAnsi="ＭＳ 明朝" w:eastAsia="ＭＳ 明朝"/>
          <w:sz w:val="22"/>
        </w:rPr>
        <w:t>通知するとともに、南会津町ホームページに掲載する。（優先交渉権者は名称も掲載する。）</w:t>
      </w:r>
    </w:p>
    <w:p>
      <w:pPr>
        <w:pStyle w:val="0"/>
        <w:ind w:left="870" w:leftChars="100" w:hanging="660" w:hangingChars="300"/>
        <w:rPr>
          <w:rFonts w:hint="default" w:ascii="ＭＳ 明朝" w:hAnsi="ＭＳ 明朝" w:eastAsia="ＭＳ 明朝"/>
          <w:sz w:val="22"/>
        </w:rPr>
      </w:pPr>
      <w:r>
        <w:rPr>
          <w:rFonts w:hint="eastAsia" w:ascii="ＭＳ 明朝" w:hAnsi="ＭＳ 明朝" w:eastAsia="ＭＳ 明朝"/>
          <w:sz w:val="22"/>
        </w:rPr>
        <w:t>　　　　なお、審査結果に対する異議申し立ては、一切受け付けない。</w:t>
      </w:r>
    </w:p>
    <w:p>
      <w:pPr>
        <w:pStyle w:val="0"/>
        <w:ind w:left="870" w:leftChars="100" w:hanging="660" w:hangingChars="300"/>
        <w:rPr>
          <w:rFonts w:hint="default" w:ascii="ＭＳ 明朝" w:hAnsi="ＭＳ 明朝" w:eastAsia="ＭＳ 明朝"/>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９　契約　</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本プロポーザルは、優先交渉権者の特定を目的に実施するものであり、提案内容のとおり契約するものではない。契約内容等については、提案内容を基本としつつも、町と優先交渉権者が協議して決定する。</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なお、優先交渉権者と協議が整わない場合は、次点交渉権者と契約に向けて協議を行う。</w:t>
      </w:r>
    </w:p>
    <w:p>
      <w:pPr>
        <w:pStyle w:val="0"/>
        <w:rPr>
          <w:rFonts w:hint="default" w:ascii="ＭＳ 明朝" w:hAnsi="ＭＳ 明朝" w:eastAsia="ＭＳ 明朝"/>
          <w:sz w:val="22"/>
        </w:rPr>
      </w:pPr>
    </w:p>
    <w:p>
      <w:pPr>
        <w:pStyle w:val="0"/>
        <w:rPr>
          <w:rFonts w:hint="default" w:ascii="ＭＳ ゴシック" w:hAnsi="ＭＳ ゴシック" w:eastAsia="ＭＳ ゴシック"/>
          <w:sz w:val="22"/>
        </w:rPr>
      </w:pPr>
      <w:bookmarkStart w:id="4" w:name="_Hlk133943604"/>
      <w:r>
        <w:rPr>
          <w:rFonts w:hint="eastAsia" w:ascii="ＭＳ ゴシック" w:hAnsi="ＭＳ ゴシック" w:eastAsia="ＭＳ ゴシック"/>
          <w:sz w:val="22"/>
        </w:rPr>
        <w:t>10</w:t>
      </w:r>
      <w:r>
        <w:rPr>
          <w:rFonts w:hint="eastAsia" w:ascii="ＭＳ ゴシック" w:hAnsi="ＭＳ ゴシック" w:eastAsia="ＭＳ ゴシック"/>
          <w:sz w:val="22"/>
        </w:rPr>
        <w:t>　参加者の失格　</w:t>
      </w:r>
    </w:p>
    <w:p>
      <w:pPr>
        <w:pStyle w:val="0"/>
        <w:rPr>
          <w:rFonts w:hint="default" w:ascii="ＭＳ 明朝" w:hAnsi="ＭＳ 明朝" w:eastAsia="ＭＳ 明朝"/>
          <w:sz w:val="22"/>
        </w:rPr>
      </w:pPr>
      <w:r>
        <w:rPr>
          <w:rFonts w:hint="eastAsia" w:ascii="ＭＳ 明朝" w:hAnsi="ＭＳ 明朝" w:eastAsia="ＭＳ 明朝"/>
          <w:sz w:val="22"/>
        </w:rPr>
        <w:t>　次のいずれかに該当する場合は失格とする。</w:t>
      </w:r>
    </w:p>
    <w:p>
      <w:pPr>
        <w:pStyle w:val="0"/>
        <w:rPr>
          <w:rFonts w:hint="default" w:ascii="ＭＳ 明朝" w:hAnsi="ＭＳ 明朝" w:eastAsia="ＭＳ 明朝"/>
          <w:sz w:val="22"/>
        </w:rPr>
      </w:pPr>
      <w:bookmarkEnd w:id="4"/>
      <w:r>
        <w:rPr>
          <w:rFonts w:hint="eastAsia" w:ascii="ＭＳ 明朝" w:hAnsi="ＭＳ 明朝" w:eastAsia="ＭＳ 明朝"/>
          <w:sz w:val="22"/>
        </w:rPr>
        <w:t>　（１）上記３の参加資格に定めた要件を欠いたとき。</w:t>
      </w:r>
    </w:p>
    <w:p>
      <w:pPr>
        <w:pStyle w:val="0"/>
        <w:rPr>
          <w:rFonts w:hint="default" w:ascii="ＭＳ 明朝" w:hAnsi="ＭＳ 明朝" w:eastAsia="ＭＳ 明朝"/>
          <w:sz w:val="22"/>
        </w:rPr>
      </w:pPr>
      <w:r>
        <w:rPr>
          <w:rFonts w:hint="eastAsia" w:ascii="ＭＳ 明朝" w:hAnsi="ＭＳ 明朝" w:eastAsia="ＭＳ 明朝"/>
          <w:sz w:val="22"/>
        </w:rPr>
        <w:t>　（２）提出書類に虚偽の記載があったとき。</w:t>
      </w:r>
    </w:p>
    <w:p>
      <w:pPr>
        <w:pStyle w:val="0"/>
        <w:rPr>
          <w:rFonts w:hint="default" w:ascii="ＭＳ 明朝" w:hAnsi="ＭＳ 明朝" w:eastAsia="ＭＳ 明朝"/>
          <w:sz w:val="22"/>
        </w:rPr>
      </w:pPr>
      <w:r>
        <w:rPr>
          <w:rFonts w:hint="eastAsia" w:ascii="ＭＳ 明朝" w:hAnsi="ＭＳ 明朝" w:eastAsia="ＭＳ 明朝"/>
          <w:sz w:val="22"/>
        </w:rPr>
        <w:t>　（３）提出期限までに提出書類が提出されなかったとき。</w:t>
      </w:r>
    </w:p>
    <w:p>
      <w:pPr>
        <w:pStyle w:val="0"/>
        <w:rPr>
          <w:rFonts w:hint="default" w:ascii="ＭＳ 明朝" w:hAnsi="ＭＳ 明朝" w:eastAsia="ＭＳ 明朝"/>
          <w:sz w:val="22"/>
        </w:rPr>
      </w:pPr>
      <w:r>
        <w:rPr>
          <w:rFonts w:hint="eastAsia" w:ascii="ＭＳ 明朝" w:hAnsi="ＭＳ 明朝" w:eastAsia="ＭＳ 明朝"/>
          <w:sz w:val="22"/>
        </w:rPr>
        <w:t>　（４）審査の公平性を害する行為があったとき。</w:t>
      </w:r>
    </w:p>
    <w:p>
      <w:pPr>
        <w:pStyle w:val="0"/>
        <w:ind w:left="870" w:leftChars="100" w:hanging="660" w:hangingChars="300"/>
        <w:rPr>
          <w:rFonts w:hint="default" w:ascii="ＭＳ 明朝" w:hAnsi="ＭＳ 明朝" w:eastAsia="ＭＳ 明朝"/>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11</w:t>
      </w:r>
      <w:r>
        <w:rPr>
          <w:rFonts w:hint="eastAsia" w:ascii="ＭＳ ゴシック" w:hAnsi="ＭＳ ゴシック" w:eastAsia="ＭＳ ゴシック"/>
          <w:sz w:val="22"/>
        </w:rPr>
        <w:t>　その他留意事項　</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（１）提出された書類は返却しない。</w:t>
      </w:r>
      <w:r>
        <w:rPr>
          <w:rFonts w:hint="default" w:ascii="ＭＳ 明朝" w:hAnsi="ＭＳ 明朝" w:eastAsia="ＭＳ 明朝"/>
          <w:sz w:val="22"/>
        </w:rPr>
        <w:t xml:space="preserve"> </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（２）提出された書類は本プロポーザルにおける選定以外に使用しない。</w:t>
      </w:r>
      <w:r>
        <w:rPr>
          <w:rFonts w:hint="default" w:ascii="ＭＳ 明朝" w:hAnsi="ＭＳ 明朝" w:eastAsia="ＭＳ 明朝"/>
          <w:sz w:val="22"/>
        </w:rPr>
        <w:t xml:space="preserve"> </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（３）提出書類については、町がやむを得ないと認める場合を除き、提出後の修正又は変更はできない。</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（４）企画</w:t>
      </w:r>
      <w:r>
        <w:rPr>
          <w:rFonts w:hint="default" w:ascii="ＭＳ 明朝" w:hAnsi="ＭＳ 明朝" w:eastAsia="ＭＳ 明朝"/>
          <w:sz w:val="22"/>
        </w:rPr>
        <w:t>提案書の</w:t>
      </w:r>
      <w:r>
        <w:rPr>
          <w:rFonts w:hint="eastAsia" w:ascii="ＭＳ 明朝" w:hAnsi="ＭＳ 明朝" w:eastAsia="ＭＳ 明朝"/>
          <w:sz w:val="22"/>
        </w:rPr>
        <w:t>提出</w:t>
      </w:r>
      <w:r>
        <w:rPr>
          <w:rFonts w:hint="default" w:ascii="ＭＳ 明朝" w:hAnsi="ＭＳ 明朝" w:eastAsia="ＭＳ 明朝"/>
          <w:sz w:val="22"/>
        </w:rPr>
        <w:t>は、</w:t>
      </w:r>
      <w:r>
        <w:rPr>
          <w:rFonts w:hint="eastAsia" w:ascii="ＭＳ 明朝" w:hAnsi="ＭＳ 明朝" w:eastAsia="ＭＳ 明朝"/>
          <w:sz w:val="22"/>
        </w:rPr>
        <w:t>１</w:t>
      </w:r>
      <w:r>
        <w:rPr>
          <w:rFonts w:hint="default" w:ascii="ＭＳ 明朝" w:hAnsi="ＭＳ 明朝" w:eastAsia="ＭＳ 明朝"/>
          <w:sz w:val="22"/>
        </w:rPr>
        <w:t>参加者につき</w:t>
      </w:r>
      <w:r>
        <w:rPr>
          <w:rFonts w:hint="eastAsia" w:ascii="ＭＳ 明朝" w:hAnsi="ＭＳ 明朝" w:eastAsia="ＭＳ 明朝"/>
          <w:sz w:val="22"/>
        </w:rPr>
        <w:t>１提案のみ</w:t>
      </w:r>
      <w:r>
        <w:rPr>
          <w:rFonts w:hint="default" w:ascii="ＭＳ 明朝" w:hAnsi="ＭＳ 明朝" w:eastAsia="ＭＳ 明朝"/>
          <w:sz w:val="22"/>
        </w:rPr>
        <w:t>とする。</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（５）企画提案書に係る著作権は、それぞれの提案者に帰属するものとするが、当町が執務上必要とする場合は、著作権の有無に関わらず、企画提案書の一部を使用することができるものとする。</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（６）本プロポーザルの参加者が１者のみであってもプロポーザルは原則実施し、提案内容の審査及び優先交渉権者の選定を行う。</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（７）本プロポーザルの</w:t>
      </w:r>
      <w:r>
        <w:rPr>
          <w:rFonts w:hint="default" w:ascii="ＭＳ 明朝" w:hAnsi="ＭＳ 明朝" w:eastAsia="ＭＳ 明朝"/>
          <w:sz w:val="22"/>
        </w:rPr>
        <w:t>参加に要した費用は、全て参加者の負担とする。</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（８）やむを得ない理由により、本プロポーザルを中止した場合、本プロポーザルに要した経費や損害賠償を町に請求することはできない。</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（９）参加表明後に参加を辞退する場合は、速やかに文書で町に通知することとする。</w:t>
      </w:r>
    </w:p>
    <w:p>
      <w:pPr>
        <w:pStyle w:val="0"/>
        <w:rPr>
          <w:rFonts w:hint="default" w:ascii="ＭＳ 明朝" w:hAnsi="ＭＳ 明朝" w:eastAsia="ＭＳ 明朝"/>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12</w:t>
      </w:r>
      <w:r>
        <w:rPr>
          <w:rFonts w:hint="eastAsia" w:ascii="ＭＳ ゴシック" w:hAnsi="ＭＳ ゴシック" w:eastAsia="ＭＳ ゴシック"/>
          <w:sz w:val="22"/>
        </w:rPr>
        <w:t>　</w:t>
      </w:r>
      <w:r>
        <w:rPr>
          <w:rFonts w:hint="default" w:ascii="ＭＳ ゴシック" w:hAnsi="ＭＳ ゴシック" w:eastAsia="ＭＳ ゴシック"/>
          <w:sz w:val="22"/>
        </w:rPr>
        <w:t>問い合わせ先</w:t>
      </w:r>
      <w:r>
        <w:rPr>
          <w:rFonts w:hint="eastAsia" w:ascii="ＭＳ ゴシック" w:hAnsi="ＭＳ ゴシック" w:eastAsia="ＭＳ ゴシック"/>
          <w:sz w:val="22"/>
        </w:rPr>
        <w:t>　</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南会津町　商工観光課　商工振興係</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電</w:t>
      </w:r>
      <w:r>
        <w:rPr>
          <w:rFonts w:hint="default" w:ascii="ＭＳ 明朝" w:hAnsi="ＭＳ 明朝" w:eastAsia="ＭＳ 明朝"/>
          <w:sz w:val="22"/>
        </w:rPr>
        <w:t xml:space="preserve"> </w:t>
      </w:r>
      <w:r>
        <w:rPr>
          <w:rFonts w:hint="default" w:ascii="ＭＳ 明朝" w:hAnsi="ＭＳ 明朝" w:eastAsia="ＭＳ 明朝"/>
          <w:sz w:val="22"/>
        </w:rPr>
        <w:t>話</w:t>
      </w:r>
      <w:r>
        <w:rPr>
          <w:rFonts w:hint="default" w:ascii="ＭＳ 明朝" w:hAnsi="ＭＳ 明朝" w:eastAsia="ＭＳ 明朝"/>
          <w:sz w:val="22"/>
        </w:rPr>
        <w:t xml:space="preserve"> </w:t>
      </w:r>
      <w:r>
        <w:rPr>
          <w:rFonts w:hint="eastAsia" w:ascii="ＭＳ 明朝" w:hAnsi="ＭＳ 明朝" w:eastAsia="ＭＳ 明朝"/>
          <w:sz w:val="22"/>
        </w:rPr>
        <w:t>0241-62-6200</w:t>
      </w:r>
      <w:r>
        <w:rPr>
          <w:rFonts w:hint="default" w:ascii="ＭＳ 明朝" w:hAnsi="ＭＳ 明朝" w:eastAsia="ＭＳ 明朝"/>
          <w:sz w:val="22"/>
        </w:rPr>
        <w:t>（直通）</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ＦＡＸ</w:t>
      </w:r>
      <w:r>
        <w:rPr>
          <w:rFonts w:hint="default" w:ascii="ＭＳ 明朝" w:hAnsi="ＭＳ 明朝" w:eastAsia="ＭＳ 明朝"/>
          <w:sz w:val="22"/>
        </w:rPr>
        <w:t xml:space="preserve"> </w:t>
      </w:r>
      <w:r>
        <w:rPr>
          <w:rFonts w:hint="eastAsia" w:ascii="ＭＳ 明朝" w:hAnsi="ＭＳ 明朝" w:eastAsia="ＭＳ 明朝"/>
          <w:sz w:val="22"/>
        </w:rPr>
        <w:t>0241-62-1288</w:t>
      </w:r>
    </w:p>
    <w:p>
      <w:pPr>
        <w:pStyle w:val="0"/>
        <w:ind w:firstLine="220" w:firstLineChars="100"/>
        <w:rPr>
          <w:rFonts w:hint="default" w:ascii="ＭＳ 明朝" w:hAnsi="ＭＳ 明朝" w:eastAsia="ＭＳ 明朝"/>
          <w:sz w:val="22"/>
        </w:rPr>
      </w:pPr>
      <w:r>
        <w:rPr>
          <w:rFonts w:hint="default" w:ascii="ＭＳ 明朝" w:hAnsi="ＭＳ 明朝" w:eastAsia="ＭＳ 明朝"/>
          <w:sz w:val="22"/>
        </w:rPr>
        <w:t>E-mail h_shokou@minamiaizu.org</w:t>
      </w:r>
    </w:p>
    <w:sectPr>
      <w:type w:val="continuous"/>
      <w:pgSz w:w="11906" w:h="16838"/>
      <w:pgMar w:top="1418" w:right="1588" w:bottom="1134" w:left="1588" w:header="851" w:footer="680"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Hyperlink"/>
    <w:basedOn w:val="10"/>
    <w:next w:val="21"/>
    <w:link w:val="0"/>
    <w:uiPriority w:val="0"/>
    <w:rPr>
      <w:color w:val="0000FF"/>
      <w:u w:val="single" w:color="auto"/>
    </w:rPr>
  </w:style>
  <w:style w:type="character" w:styleId="22" w:customStyle="1">
    <w:name w:val="Unresolved Mention"/>
    <w:basedOn w:val="10"/>
    <w:next w:val="22"/>
    <w:link w:val="0"/>
    <w:uiPriority w:val="0"/>
    <w:rPr>
      <w:color w:val="605E5C"/>
      <w:shd w:val="clear" w:color="auto" w:fill="E1DFDD"/>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3901</TotalTime>
  <Pages>4</Pages>
  <Words>37</Words>
  <Characters>2593</Characters>
  <Application>JUST Note</Application>
  <Lines>134</Lines>
  <Paragraphs>101</Paragraphs>
  <CharactersWithSpaces>2768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隆士</dc:creator>
  <cp:lastModifiedBy>内山 佐和</cp:lastModifiedBy>
  <cp:lastPrinted>2024-04-23T06:16:00Z</cp:lastPrinted>
  <dcterms:created xsi:type="dcterms:W3CDTF">2022-06-06T00:30:00Z</dcterms:created>
  <dcterms:modified xsi:type="dcterms:W3CDTF">2025-03-19T00:18:01Z</dcterms:modified>
  <cp:revision>89</cp:revision>
</cp:coreProperties>
</file>