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南会津町長　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部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正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義　様</w:t>
      </w:r>
    </w:p>
    <w:p>
      <w:pPr>
        <w:pStyle w:val="0"/>
        <w:ind w:leftChars="0" w:firstLine="3597" w:firstLineChars="163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</w:t>
      </w:r>
    </w:p>
    <w:p>
      <w:pPr>
        <w:pStyle w:val="0"/>
        <w:ind w:leftChars="0" w:firstLine="3960" w:firstLineChars="1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</w:p>
    <w:p>
      <w:pPr>
        <w:pStyle w:val="0"/>
        <w:ind w:leftChars="0" w:firstLine="3960" w:firstLineChars="1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</w:t>
      </w:r>
    </w:p>
    <w:p>
      <w:pPr>
        <w:pStyle w:val="0"/>
        <w:ind w:leftChars="0" w:firstLine="3960" w:firstLineChars="1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</w:t>
      </w:r>
    </w:p>
    <w:p>
      <w:pPr>
        <w:pStyle w:val="0"/>
        <w:ind w:leftChars="0" w:firstLine="3960" w:firstLineChars="1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　話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南会津町合併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周年記念冠事業承認申請書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南会津町合併</w:t>
      </w:r>
      <w:r>
        <w:rPr>
          <w:rFonts w:hint="eastAsia" w:ascii="ＭＳ 明朝" w:hAnsi="ＭＳ 明朝" w:eastAsia="ＭＳ 明朝"/>
          <w:sz w:val="22"/>
        </w:rPr>
        <w:t>20</w:t>
      </w:r>
      <w:r>
        <w:rPr>
          <w:rFonts w:hint="eastAsia" w:ascii="ＭＳ 明朝" w:hAnsi="ＭＳ 明朝" w:eastAsia="ＭＳ 明朝"/>
          <w:sz w:val="22"/>
        </w:rPr>
        <w:t>周年記念冠事業の承認を受けたいので、下記のとおり申請します。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21"/>
        <w:tblW w:w="8820" w:type="dxa"/>
        <w:tblInd w:w="-185" w:type="dxa"/>
        <w:tblLayout w:type="fixed"/>
        <w:tblLook w:firstRow="1" w:lastRow="0" w:firstColumn="1" w:lastColumn="0" w:noHBand="0" w:noVBand="1" w:val="04A0"/>
      </w:tblPr>
      <w:tblGrid>
        <w:gridCol w:w="1980"/>
        <w:gridCol w:w="6840"/>
      </w:tblGrid>
      <w:tr>
        <w:trPr>
          <w:trHeight w:val="77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　　業　　名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内　容</w:t>
            </w:r>
          </w:p>
          <w:p>
            <w:pPr>
              <w:pStyle w:val="0"/>
              <w:spacing w:before="72" w:beforeLines="20" w:beforeAutospacing="0" w:line="240" w:lineRule="exact"/>
              <w:ind w:left="71" w:leftChars="34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目的・概要等を記入してください。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5"/>
                <w:sz w:val="22"/>
                <w:fitText w:val="1470" w:id="1"/>
              </w:rPr>
              <w:t>事業実施場</w:t>
            </w:r>
            <w:r>
              <w:rPr>
                <w:rFonts w:hint="eastAsia" w:ascii="ＭＳ 明朝" w:hAnsi="ＭＳ 明朝" w:eastAsia="ＭＳ 明朝"/>
                <w:sz w:val="22"/>
                <w:fitText w:val="1470" w:id="1"/>
              </w:rPr>
              <w:t>所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南会津町</w:t>
            </w:r>
          </w:p>
        </w:tc>
      </w:tr>
      <w:tr>
        <w:trPr>
          <w:trHeight w:val="71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6"/>
                <w:kern w:val="0"/>
                <w:sz w:val="22"/>
                <w:fitText w:val="1470" w:id="2"/>
              </w:rPr>
              <w:t>事業実施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470" w:id="2"/>
              </w:rPr>
              <w:t>日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日から令和　　年　　月　　日（　　日間）</w:t>
            </w: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"/>
                <w:sz w:val="22"/>
                <w:fitText w:val="1540" w:id="3"/>
              </w:rPr>
              <w:t>参加予定人</w:t>
            </w:r>
            <w:r>
              <w:rPr>
                <w:rFonts w:hint="eastAsia" w:ascii="ＭＳ 明朝" w:hAnsi="ＭＳ 明朝" w:eastAsia="ＭＳ 明朝"/>
                <w:sz w:val="22"/>
                <w:fitText w:val="1540" w:id="3"/>
              </w:rPr>
              <w:t>数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人</w:t>
            </w: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希望する支援内容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（複数希望可）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冠名の使用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ロゴマークの使用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町公式広報媒体によるＰＲ支援</w:t>
            </w: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※企画書や開催要項など事業内容が分かる書類を添付してください。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379</TotalTime>
  <Pages>1</Pages>
  <Words>2</Words>
  <Characters>186</Characters>
  <Application>JUST Note</Application>
  <Lines>27</Lines>
  <Paragraphs>21</Paragraphs>
  <CharactersWithSpaces>235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NH040011@nhmdom1.local</dc:creator>
  <cp:lastModifiedBy>佐藤　隆士</cp:lastModifiedBy>
  <cp:lastPrinted>2025-06-07T05:26:00Z</cp:lastPrinted>
  <dcterms:created xsi:type="dcterms:W3CDTF">2025-01-27T08:55:00Z</dcterms:created>
  <dcterms:modified xsi:type="dcterms:W3CDTF">2025-06-09T05:32:12Z</dcterms:modified>
  <cp:revision>95</cp:revision>
</cp:coreProperties>
</file>