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第６条関係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>当初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>・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>変更</w:t>
      </w: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 xml:space="preserve"> 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12"/>
        <w:gridCol w:w="818"/>
        <w:gridCol w:w="33"/>
        <w:gridCol w:w="564"/>
        <w:gridCol w:w="606"/>
        <w:gridCol w:w="672"/>
        <w:gridCol w:w="518"/>
        <w:gridCol w:w="333"/>
        <w:gridCol w:w="763"/>
        <w:gridCol w:w="371"/>
        <w:gridCol w:w="993"/>
        <w:gridCol w:w="141"/>
        <w:gridCol w:w="196"/>
        <w:gridCol w:w="1791"/>
      </w:tblGrid>
      <w:tr>
        <w:trPr>
          <w:trHeight w:val="567" w:hRule="atLeast"/>
        </w:trPr>
        <w:tc>
          <w:tcPr>
            <w:tcW w:w="8511" w:type="dxa"/>
            <w:gridSpan w:val="1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排水設備等計画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承認申請書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南会津町長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</w:t>
            </w:r>
          </w:p>
        </w:tc>
      </w:tr>
      <w:tr>
        <w:trPr>
          <w:trHeight w:val="25" w:hRule="atLeast"/>
        </w:trPr>
        <w:tc>
          <w:tcPr>
            <w:tcW w:w="8511" w:type="dxa"/>
            <w:gridSpan w:val="14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排水設備等の新設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増設・改築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について承認を受けたいので下記のとおり申請します。</w:t>
            </w:r>
          </w:p>
        </w:tc>
      </w:tr>
      <w:tr>
        <w:trPr>
          <w:trHeight w:val="567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9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南会津町　　　　　　　　　　　　　　　　　　　　　番地</w:t>
            </w:r>
          </w:p>
        </w:tc>
      </w:tr>
      <w:tr>
        <w:trPr>
          <w:trHeight w:val="294" w:hRule="atLeast"/>
        </w:trPr>
        <w:tc>
          <w:tcPr>
            <w:tcW w:w="1530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</w:t>
            </w:r>
          </w:p>
        </w:tc>
        <w:tc>
          <w:tcPr>
            <w:tcW w:w="519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指定番号</w:t>
            </w:r>
          </w:p>
        </w:tc>
      </w:tr>
      <w:tr>
        <w:trPr>
          <w:trHeight w:val="510" w:hRule="atLeast"/>
        </w:trPr>
        <w:tc>
          <w:tcPr>
            <w:tcW w:w="1530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519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第号</w:t>
            </w:r>
          </w:p>
        </w:tc>
      </w:tr>
      <w:tr>
        <w:trPr>
          <w:trHeight w:val="397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責任技術者</w:t>
            </w:r>
          </w:p>
        </w:tc>
        <w:tc>
          <w:tcPr>
            <w:tcW w:w="69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　登録番号</w:t>
            </w:r>
          </w:p>
        </w:tc>
      </w:tr>
      <w:tr>
        <w:trPr>
          <w:trHeight w:val="397" w:hRule="atLeast"/>
        </w:trPr>
        <w:tc>
          <w:tcPr>
            <w:tcW w:w="153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予定工期</w:t>
            </w:r>
          </w:p>
        </w:tc>
        <w:tc>
          <w:tcPr>
            <w:tcW w:w="3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　　　　　　年　　月　　日</w:t>
            </w:r>
          </w:p>
        </w:tc>
        <w:tc>
          <w:tcPr>
            <w:tcW w:w="3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　　　　　　年　　月　　日</w:t>
            </w:r>
          </w:p>
        </w:tc>
      </w:tr>
      <w:tr>
        <w:trPr>
          <w:cantSplit/>
          <w:trHeight w:val="397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工事区分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使用水別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汚水の種別</w:t>
            </w:r>
          </w:p>
        </w:tc>
      </w:tr>
      <w:tr>
        <w:trPr>
          <w:cantSplit/>
          <w:trHeight w:val="240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□新　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□増　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□改　築</w:t>
            </w:r>
          </w:p>
        </w:tc>
        <w:tc>
          <w:tcPr>
            <w:tcW w:w="2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□単独工事</w:t>
            </w:r>
          </w:p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□共同工事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□他人の設備に接続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</w:t>
            </w:r>
          </w:p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□水道水以外の水</w:t>
            </w:r>
          </w:p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□併用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□一般家庭</w:t>
            </w:r>
          </w:p>
          <w:p>
            <w:pPr>
              <w:pStyle w:val="0"/>
              <w:ind w:left="210" w:hanging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97" w:hRule="atLeast"/>
        </w:trPr>
        <w:tc>
          <w:tcPr>
            <w:tcW w:w="15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排水戸数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戸</w:t>
            </w:r>
          </w:p>
        </w:tc>
      </w:tr>
      <w:tr>
        <w:trPr>
          <w:cantSplit/>
          <w:trHeight w:val="397" w:hRule="atLeast"/>
        </w:trPr>
        <w:tc>
          <w:tcPr>
            <w:tcW w:w="1563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排水人口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trHeight w:val="320" w:hRule="atLeast"/>
        </w:trPr>
        <w:tc>
          <w:tcPr>
            <w:tcW w:w="8511" w:type="dxa"/>
            <w:gridSpan w:val="14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他人の土地家屋又は排水設備を利用する場合</w:t>
            </w:r>
          </w:p>
        </w:tc>
      </w:tr>
      <w:tr>
        <w:trPr>
          <w:cantSplit/>
          <w:trHeight w:val="680" w:hRule="atLeast"/>
        </w:trPr>
        <w:tc>
          <w:tcPr>
            <w:tcW w:w="2733" w:type="dxa"/>
            <w:gridSpan w:val="5"/>
            <w:vMerge w:val="restar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bookmarkStart w:id="1" w:name="_Hlk190443544"/>
            <w:r>
              <w:rPr>
                <w:rFonts w:hint="eastAsia" w:ascii="ＭＳ 明朝" w:hAnsi="ＭＳ 明朝" w:eastAsia="ＭＳ 明朝"/>
                <w:kern w:val="2"/>
                <w:sz w:val="21"/>
              </w:rPr>
              <w:t>利害関係同意書</w:t>
            </w:r>
          </w:p>
          <w:p>
            <w:pPr>
              <w:pStyle w:val="0"/>
              <w:jc w:val="center"/>
            </w:pPr>
          </w:p>
          <w:p>
            <w:pPr>
              <w:pStyle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排水設備等の工事及び使用を承諾いたします。</w:t>
            </w:r>
          </w:p>
          <w:p>
            <w:pPr>
              <w:pStyle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今後排水設備に関する問題は一切当事者間で解決いたします。</w:t>
            </w:r>
            <w:bookmarkEnd w:id="1"/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所有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>
          <w:trHeight w:val="680" w:hRule="atLeast"/>
        </w:trPr>
        <w:tc>
          <w:tcPr>
            <w:tcW w:w="2733" w:type="dxa"/>
            <w:gridSpan w:val="5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所有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>
          <w:cantSplit/>
          <w:trHeight w:val="680" w:hRule="atLeast"/>
        </w:trPr>
        <w:tc>
          <w:tcPr>
            <w:tcW w:w="2733" w:type="dxa"/>
            <w:gridSpan w:val="5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所有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588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>
          <w:cantSplit/>
          <w:trHeight w:val="3905" w:hRule="atLeast"/>
        </w:trPr>
        <w:tc>
          <w:tcPr>
            <w:tcW w:w="8511" w:type="dxa"/>
            <w:gridSpan w:val="14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</w:pPr>
            <w:bookmarkStart w:id="2" w:name="_Hlk190443783"/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申請者は二重線内のみ記入すること。</w:t>
            </w:r>
          </w:p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氏名の欄は自署によらない場合は押印すること。自署の場合は押印を要さない。</w:t>
            </w:r>
          </w:p>
          <w:p>
            <w:pPr>
              <w:pStyle w:val="0"/>
              <w:spacing w:before="240" w:beforeLines="0" w:beforeAutospacing="0" w:line="240" w:lineRule="auto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【添付書類】</w:t>
            </w:r>
          </w:p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申請地の位置及び目標を明示した見取図</w:t>
            </w:r>
          </w:p>
          <w:p>
            <w:pPr>
              <w:pStyle w:val="0"/>
              <w:spacing w:line="240" w:lineRule="exact"/>
              <w:ind w:left="210" w:hanging="210"/>
              <w:jc w:val="both"/>
              <w:rPr>
                <w:spacing w:val="-5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次の事項を記載した平面図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(S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</w:p>
          <w:p>
            <w:pPr>
              <w:pStyle w:val="0"/>
              <w:spacing w:line="24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・道路、境界及び公共下水道の施設の位置</w:t>
            </w:r>
          </w:p>
          <w:p>
            <w:pPr>
              <w:pStyle w:val="0"/>
              <w:spacing w:line="24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・建築物の位置及び水洗便所、台所、浴室等汚水を排除する施設の位置</w:t>
            </w:r>
          </w:p>
          <w:p>
            <w:pPr>
              <w:pStyle w:val="0"/>
              <w:spacing w:line="24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・排水管渠の位置、内径及び延長</w:t>
            </w:r>
          </w:p>
          <w:p>
            <w:pPr>
              <w:pStyle w:val="0"/>
              <w:spacing w:line="240" w:lineRule="exact"/>
              <w:ind w:left="21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・除害施設、ポンプ施設又は防臭装置を設けるときは、その位置</w:t>
            </w:r>
          </w:p>
          <w:p>
            <w:pPr>
              <w:pStyle w:val="0"/>
              <w:spacing w:line="240" w:lineRule="exact"/>
              <w:ind w:left="21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・申請地内に使用者を異にする者があるときは、その相互の境界及び位置</w:t>
            </w:r>
          </w:p>
          <w:p>
            <w:pPr>
              <w:pStyle w:val="0"/>
              <w:spacing w:line="240" w:lineRule="exact"/>
              <w:ind w:left="210" w:left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・その他汚水の排除の状況を明らかにするために必要な事項</w:t>
            </w:r>
          </w:p>
          <w:p>
            <w:pPr>
              <w:pStyle w:val="0"/>
              <w:spacing w:line="24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申請地の地表勾配、配水管渠の勾配及び高さを明示した縦断面図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(S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＝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200)</w:t>
            </w:r>
          </w:p>
          <w:p>
            <w:pPr>
              <w:pStyle w:val="0"/>
              <w:spacing w:line="240" w:lineRule="exact"/>
              <w:ind w:left="105" w:hanging="10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除害施設又はポンプ施設を設けるときは、その構造、能力、形状並びに寸法等を表示した構造詳細図</w:t>
            </w:r>
            <w:bookmarkEnd w:id="2"/>
          </w:p>
          <w:p>
            <w:pPr>
              <w:pStyle w:val="0"/>
              <w:spacing w:line="240" w:lineRule="exact"/>
              <w:ind w:left="105" w:hanging="105"/>
              <w:jc w:val="both"/>
            </w:pPr>
          </w:p>
        </w:tc>
      </w:tr>
      <w:tr>
        <w:trPr>
          <w:cantSplit/>
          <w:trHeight w:val="68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特環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林排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簡排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承認番号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</w:tbl>
    <w:p>
      <w:pPr>
        <w:pStyle w:val="0"/>
        <w:spacing w:line="20" w:lineRule="exact"/>
        <w:jc w:val="both"/>
      </w:pPr>
    </w:p>
    <w:sectPr>
      <w:type w:val="nextColumn"/>
      <w:pgSz w:w="11906" w:h="16838"/>
      <w:pgMar w:top="1701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144</Words>
  <Characters>823</Characters>
  <Application>JUST Note</Application>
  <Lines>0</Lines>
  <Paragraphs>0</Paragraphs>
  <CharactersWithSpaces>966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廣野 亜香音</cp:lastModifiedBy>
  <cp:lastPrinted>2025-03-18T14:41:00Z</cp:lastPrinted>
  <dcterms:created xsi:type="dcterms:W3CDTF">2011-02-08T17:40:00Z</dcterms:created>
  <dcterms:modified xsi:type="dcterms:W3CDTF">2025-03-26T08:14:10Z</dcterms:modified>
  <cp:revision>21</cp:revision>
</cp:coreProperties>
</file>